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5DAD50" w14:textId="44462E8E" w:rsidR="00351A32" w:rsidRDefault="00495F8D" w:rsidP="00351A32">
      <w:pPr>
        <w:jc w:val="right"/>
      </w:pPr>
      <w:r>
        <w:t xml:space="preserve">August </w:t>
      </w:r>
      <w:r w:rsidR="00351A32">
        <w:t>2017</w:t>
      </w:r>
    </w:p>
    <w:p w14:paraId="69CE8C9C" w14:textId="77777777" w:rsidR="00351A32" w:rsidRDefault="00351A32" w:rsidP="00351A32">
      <w:pPr>
        <w:jc w:val="center"/>
        <w:rPr>
          <w:b/>
        </w:rPr>
      </w:pPr>
    </w:p>
    <w:p w14:paraId="33F51F81" w14:textId="77777777" w:rsidR="00351A32" w:rsidRPr="00351A32" w:rsidRDefault="00351A32" w:rsidP="00351A32">
      <w:pPr>
        <w:jc w:val="center"/>
        <w:rPr>
          <w:b/>
        </w:rPr>
      </w:pPr>
      <w:r>
        <w:rPr>
          <w:b/>
        </w:rPr>
        <w:t>Podcast Series: Episode One</w:t>
      </w:r>
      <w:r w:rsidR="002B2944">
        <w:rPr>
          <w:b/>
        </w:rPr>
        <w:t xml:space="preserve"> – The $2 note</w:t>
      </w:r>
    </w:p>
    <w:p w14:paraId="5DC661BE" w14:textId="77777777" w:rsidR="00351A32" w:rsidRDefault="00351A32"/>
    <w:p w14:paraId="114B9C7E" w14:textId="0E12C272" w:rsidR="00351A32" w:rsidRDefault="00495F8D">
      <w:r>
        <w:t>[INTRO MUSIC PLAYS]</w:t>
      </w:r>
    </w:p>
    <w:p w14:paraId="1CBF58EE" w14:textId="4F617858" w:rsidR="00B34588" w:rsidRDefault="00DA5834">
      <w:r w:rsidRPr="00A93D93">
        <w:rPr>
          <w:highlight w:val="cyan"/>
        </w:rPr>
        <w:t>AUBREY:</w:t>
      </w:r>
      <w:r>
        <w:t xml:space="preserve"> </w:t>
      </w:r>
      <w:r w:rsidR="003D5EBF">
        <w:t>H</w:t>
      </w:r>
      <w:r>
        <w:t xml:space="preserve">ello listeners! Thanks for joining the first episode of </w:t>
      </w:r>
      <w:r w:rsidR="00174872">
        <w:t>Noteworthy</w:t>
      </w:r>
      <w:r w:rsidR="00BD358B">
        <w:t>,</w:t>
      </w:r>
      <w:r>
        <w:t xml:space="preserve"> a podcast from the U.S. Currency Education Program. </w:t>
      </w:r>
    </w:p>
    <w:p w14:paraId="73C35D0D" w14:textId="6952A5ED" w:rsidR="00DA5834" w:rsidRDefault="00DA5834">
      <w:r w:rsidRPr="00A93D93">
        <w:rPr>
          <w:highlight w:val="magenta"/>
        </w:rPr>
        <w:t>ALEX:</w:t>
      </w:r>
      <w:r>
        <w:t xml:space="preserve"> Welcome! Aubrey, before we get started, could you </w:t>
      </w:r>
      <w:r w:rsidR="00A03B66">
        <w:t>briefly explain what the Currency Education Program is?</w:t>
      </w:r>
    </w:p>
    <w:p w14:paraId="28D5BD93" w14:textId="2FD0CB5C" w:rsidR="00DA5834" w:rsidRDefault="00DA5834">
      <w:r w:rsidRPr="00A93D93">
        <w:rPr>
          <w:highlight w:val="cyan"/>
        </w:rPr>
        <w:t>AUBREY:</w:t>
      </w:r>
      <w:r>
        <w:t xml:space="preserve"> I think that’s a great way to kick things off</w:t>
      </w:r>
      <w:r w:rsidR="00440F0F">
        <w:t>, Alex.</w:t>
      </w:r>
      <w:r w:rsidR="00676F98">
        <w:t xml:space="preserve"> </w:t>
      </w:r>
      <w:r w:rsidR="00440F0F">
        <w:t>T</w:t>
      </w:r>
      <w:r>
        <w:t>he U.S. Currency Education Progra</w:t>
      </w:r>
      <w:r w:rsidR="00A30535">
        <w:t xml:space="preserve">m </w:t>
      </w:r>
      <w:r>
        <w:t xml:space="preserve">is </w:t>
      </w:r>
      <w:r w:rsidR="00A30535">
        <w:t>responsible for making sure that users of U.S. currency around the world have access to education, training, and information about Federal Reserve notes, you know</w:t>
      </w:r>
      <w:r w:rsidR="003D5EBF">
        <w:t>,</w:t>
      </w:r>
      <w:r w:rsidR="00A30535">
        <w:t xml:space="preserve"> the money that’s in your wallet. U.S. </w:t>
      </w:r>
      <w:proofErr w:type="gramStart"/>
      <w:r w:rsidR="00A30535">
        <w:t>currency</w:t>
      </w:r>
      <w:proofErr w:type="gramEnd"/>
      <w:r w:rsidR="00A30535">
        <w:t xml:space="preserve"> has </w:t>
      </w:r>
      <w:r w:rsidR="00440F0F">
        <w:t xml:space="preserve">several </w:t>
      </w:r>
      <w:r w:rsidR="00A30535">
        <w:t xml:space="preserve">security features to help users identify genuine notes and make it harder for counterfeiters to </w:t>
      </w:r>
      <w:r w:rsidR="003D5EBF">
        <w:t>pass</w:t>
      </w:r>
      <w:r w:rsidR="00A30535">
        <w:t xml:space="preserve"> fake ones</w:t>
      </w:r>
      <w:r w:rsidR="00A03B66">
        <w:t xml:space="preserve">, and we want people to know what to do to protect themselves from </w:t>
      </w:r>
      <w:r w:rsidR="006E44E5">
        <w:t xml:space="preserve">potential </w:t>
      </w:r>
      <w:r w:rsidR="00A03B66">
        <w:t xml:space="preserve">counterfeit </w:t>
      </w:r>
      <w:r w:rsidR="006E44E5">
        <w:t>notes</w:t>
      </w:r>
      <w:r w:rsidR="00A30535">
        <w:t xml:space="preserve">. </w:t>
      </w:r>
    </w:p>
    <w:p w14:paraId="2AD68200" w14:textId="6AEF4861" w:rsidR="000F3049" w:rsidRDefault="00646BE5">
      <w:r>
        <w:rPr>
          <w:highlight w:val="magenta"/>
        </w:rPr>
        <w:t>ALEX</w:t>
      </w:r>
      <w:r w:rsidR="00A30535" w:rsidRPr="00A93D93">
        <w:rPr>
          <w:highlight w:val="magenta"/>
        </w:rPr>
        <w:t>:</w:t>
      </w:r>
      <w:r w:rsidR="00A30535">
        <w:t xml:space="preserve"> </w:t>
      </w:r>
      <w:r w:rsidR="00852EE7">
        <w:t>Thanks for that</w:t>
      </w:r>
      <w:r w:rsidR="000F3049">
        <w:t xml:space="preserve"> overview</w:t>
      </w:r>
      <w:r w:rsidR="00EB3832">
        <w:t xml:space="preserve"> Aubrey</w:t>
      </w:r>
      <w:r w:rsidR="000F3049">
        <w:t xml:space="preserve">. You mentioned users of U.S. currency around the world? </w:t>
      </w:r>
    </w:p>
    <w:p w14:paraId="02460C6D" w14:textId="1137C632" w:rsidR="00A30535" w:rsidRDefault="0096375F">
      <w:r w:rsidRPr="00A93D93">
        <w:rPr>
          <w:highlight w:val="cyan"/>
        </w:rPr>
        <w:t>AUBREY</w:t>
      </w:r>
      <w:r w:rsidR="000F3049" w:rsidRPr="00A93D93">
        <w:rPr>
          <w:highlight w:val="cyan"/>
        </w:rPr>
        <w:t>:</w:t>
      </w:r>
      <w:r w:rsidR="00646BE5">
        <w:t xml:space="preserve"> </w:t>
      </w:r>
      <w:r w:rsidR="006E44E5">
        <w:t>Exactly. So, t</w:t>
      </w:r>
      <w:r w:rsidR="000F3049">
        <w:t>here’s about one-point-five trillion dollars’ worth of U.S. currency in circulation</w:t>
      </w:r>
      <w:r w:rsidR="006E44E5">
        <w:t>,</w:t>
      </w:r>
      <w:r w:rsidR="000F3049">
        <w:t xml:space="preserve"> and </w:t>
      </w:r>
      <w:r w:rsidR="006E44E5">
        <w:t xml:space="preserve">we estimate that </w:t>
      </w:r>
      <w:r w:rsidR="000F3049">
        <w:t xml:space="preserve">about one-half to two-thirds of that value is outside of U.S. borders. </w:t>
      </w:r>
    </w:p>
    <w:p w14:paraId="54575D94" w14:textId="2D51051F" w:rsidR="000F3049" w:rsidRDefault="00646BE5">
      <w:r>
        <w:rPr>
          <w:highlight w:val="magenta"/>
        </w:rPr>
        <w:t>ALEX</w:t>
      </w:r>
      <w:r w:rsidR="000F3049" w:rsidRPr="00A93D93">
        <w:rPr>
          <w:highlight w:val="magenta"/>
        </w:rPr>
        <w:t>:</w:t>
      </w:r>
      <w:r w:rsidR="00EB3832">
        <w:t xml:space="preserve"> Wow – so</w:t>
      </w:r>
      <w:r w:rsidR="000F3049">
        <w:t xml:space="preserve"> it </w:t>
      </w:r>
      <w:r w:rsidR="006E44E5">
        <w:t xml:space="preserve">really </w:t>
      </w:r>
      <w:r w:rsidR="000F3049">
        <w:t xml:space="preserve">makes sense for </w:t>
      </w:r>
      <w:r w:rsidR="004C1662">
        <w:t>the U.S. Currency Education</w:t>
      </w:r>
      <w:r w:rsidR="000F3049">
        <w:t xml:space="preserve"> program to reach</w:t>
      </w:r>
      <w:r w:rsidR="008B4852">
        <w:t xml:space="preserve"> out to</w:t>
      </w:r>
      <w:r w:rsidR="000F3049">
        <w:t xml:space="preserve"> people around the world. </w:t>
      </w:r>
    </w:p>
    <w:p w14:paraId="36ADE883" w14:textId="48BDCF82" w:rsidR="000F3049" w:rsidRDefault="00646BE5">
      <w:r>
        <w:rPr>
          <w:highlight w:val="cyan"/>
        </w:rPr>
        <w:t>AUBREY</w:t>
      </w:r>
      <w:r w:rsidR="000F3049" w:rsidRPr="00A93D93">
        <w:rPr>
          <w:highlight w:val="cyan"/>
        </w:rPr>
        <w:t>:</w:t>
      </w:r>
      <w:r w:rsidR="000F3049">
        <w:t xml:space="preserve"> </w:t>
      </w:r>
      <w:r w:rsidR="006E44E5">
        <w:t>Correct. So, w</w:t>
      </w:r>
      <w:r w:rsidR="000F3049">
        <w:t xml:space="preserve">e provide education </w:t>
      </w:r>
      <w:r w:rsidR="00A03B66">
        <w:t xml:space="preserve">in </w:t>
      </w:r>
      <w:r w:rsidR="000F3049">
        <w:t>a number of ways</w:t>
      </w:r>
      <w:r w:rsidR="00A03B66">
        <w:t>,</w:t>
      </w:r>
      <w:r w:rsidR="000F3049">
        <w:t xml:space="preserve"> including digital tools like our animated videos, our website </w:t>
      </w:r>
      <w:proofErr w:type="spellStart"/>
      <w:r w:rsidR="000F3049">
        <w:t>uscurrency</w:t>
      </w:r>
      <w:proofErr w:type="spellEnd"/>
      <w:r w:rsidR="0086127D">
        <w:t>-dot-</w:t>
      </w:r>
      <w:proofErr w:type="spellStart"/>
      <w:r w:rsidR="0086127D">
        <w:t>gov</w:t>
      </w:r>
      <w:proofErr w:type="spellEnd"/>
      <w:r w:rsidR="0086127D">
        <w:t>, and now this podcast.</w:t>
      </w:r>
      <w:r w:rsidR="00A03B66">
        <w:t xml:space="preserve"> </w:t>
      </w:r>
      <w:proofErr w:type="spellStart"/>
      <w:r w:rsidR="0086127D">
        <w:t>Uscurrency</w:t>
      </w:r>
      <w:proofErr w:type="spellEnd"/>
      <w:r w:rsidR="0086127D">
        <w:t>-dot-</w:t>
      </w:r>
      <w:proofErr w:type="spellStart"/>
      <w:r w:rsidR="003D5EBF">
        <w:t>gov</w:t>
      </w:r>
      <w:proofErr w:type="spellEnd"/>
      <w:r w:rsidR="00A03B66">
        <w:t xml:space="preserve"> is available in English and Spanish, with materials </w:t>
      </w:r>
      <w:r w:rsidR="003D5EBF">
        <w:t xml:space="preserve">to download </w:t>
      </w:r>
      <w:r w:rsidR="006E44E5">
        <w:t>and</w:t>
      </w:r>
      <w:r w:rsidR="003D5EBF">
        <w:t xml:space="preserve"> order</w:t>
      </w:r>
      <w:r w:rsidR="00A03B66">
        <w:t xml:space="preserve"> in</w:t>
      </w:r>
      <w:r w:rsidR="00F0248F">
        <w:t xml:space="preserve"> over </w:t>
      </w:r>
      <w:r w:rsidR="00312058">
        <w:t>20 languages</w:t>
      </w:r>
      <w:r w:rsidR="00A03B66">
        <w:t>.</w:t>
      </w:r>
    </w:p>
    <w:p w14:paraId="48BDA9BA" w14:textId="34CE7BB4" w:rsidR="000F3049" w:rsidRDefault="000F3049">
      <w:r w:rsidRPr="00A93D93">
        <w:rPr>
          <w:highlight w:val="magenta"/>
        </w:rPr>
        <w:t>ALEX:</w:t>
      </w:r>
      <w:r w:rsidR="00EB3832">
        <w:t xml:space="preserve"> Speaking of the podcast…</w:t>
      </w:r>
      <w:r>
        <w:t>w</w:t>
      </w:r>
      <w:r w:rsidR="00EB3832">
        <w:t xml:space="preserve">hat topics can </w:t>
      </w:r>
      <w:r>
        <w:t>our listeners expe</w:t>
      </w:r>
      <w:r w:rsidR="00EB3832">
        <w:t>ct to hear about</w:t>
      </w:r>
      <w:r>
        <w:t>?</w:t>
      </w:r>
    </w:p>
    <w:p w14:paraId="2F2530FE" w14:textId="32A56BB2" w:rsidR="0096375F" w:rsidRDefault="000F3049">
      <w:r w:rsidRPr="00A93D93">
        <w:rPr>
          <w:highlight w:val="cyan"/>
        </w:rPr>
        <w:t>AUBR</w:t>
      </w:r>
      <w:r w:rsidR="00646BE5">
        <w:rPr>
          <w:highlight w:val="cyan"/>
        </w:rPr>
        <w:t>E</w:t>
      </w:r>
      <w:r w:rsidRPr="00A93D93">
        <w:rPr>
          <w:highlight w:val="cyan"/>
        </w:rPr>
        <w:t>Y:</w:t>
      </w:r>
      <w:r>
        <w:t xml:space="preserve"> </w:t>
      </w:r>
      <w:r w:rsidR="006E44E5">
        <w:t>Yeah, w</w:t>
      </w:r>
      <w:r w:rsidR="00A03B66">
        <w:t xml:space="preserve">e’ll cover a </w:t>
      </w:r>
      <w:r w:rsidR="006E44E5">
        <w:t xml:space="preserve">wide </w:t>
      </w:r>
      <w:r w:rsidR="00A03B66">
        <w:t xml:space="preserve">range of topics, because there’s lots to </w:t>
      </w:r>
      <w:r w:rsidR="006E44E5">
        <w:t xml:space="preserve">talk </w:t>
      </w:r>
      <w:r w:rsidR="00A03B66">
        <w:t xml:space="preserve">about </w:t>
      </w:r>
      <w:r w:rsidR="006E44E5">
        <w:t xml:space="preserve">when it comes to </w:t>
      </w:r>
      <w:r w:rsidR="00A03B66">
        <w:t>our money</w:t>
      </w:r>
      <w:r w:rsidR="006E44E5">
        <w:t>.</w:t>
      </w:r>
      <w:r>
        <w:t xml:space="preserve"> </w:t>
      </w:r>
      <w:r w:rsidR="00A03B66">
        <w:t>W</w:t>
      </w:r>
      <w:r>
        <w:t xml:space="preserve">e’ll talk a bit about the research and design </w:t>
      </w:r>
      <w:r w:rsidR="0096375F">
        <w:t xml:space="preserve">for banknote security features, how we determine how many notes to order each year, who prints </w:t>
      </w:r>
      <w:r w:rsidR="006E44E5">
        <w:t xml:space="preserve">the </w:t>
      </w:r>
      <w:r w:rsidR="0096375F">
        <w:t>currency</w:t>
      </w:r>
      <w:r w:rsidR="006E44E5">
        <w:t>,</w:t>
      </w:r>
      <w:r w:rsidR="0096375F">
        <w:t xml:space="preserve"> </w:t>
      </w:r>
      <w:r w:rsidR="006E44E5">
        <w:t>h</w:t>
      </w:r>
      <w:r w:rsidR="0096375F">
        <w:t>ow do I report counterfeits</w:t>
      </w:r>
      <w:r w:rsidR="006E44E5">
        <w:t>, a</w:t>
      </w:r>
      <w:r w:rsidR="0096375F">
        <w:t>nd</w:t>
      </w:r>
      <w:r w:rsidR="006E44E5">
        <w:t xml:space="preserve"> </w:t>
      </w:r>
      <w:r w:rsidR="0096375F">
        <w:t xml:space="preserve">why don’t I ever see two-dollar notes? </w:t>
      </w:r>
    </w:p>
    <w:p w14:paraId="40D553BE" w14:textId="2459B88E" w:rsidR="0096375F" w:rsidRDefault="0096375F">
      <w:r w:rsidRPr="00A93D93">
        <w:rPr>
          <w:highlight w:val="magenta"/>
        </w:rPr>
        <w:t>ALEX:</w:t>
      </w:r>
      <w:r w:rsidR="006E44E5">
        <w:t xml:space="preserve"> S</w:t>
      </w:r>
      <w:r>
        <w:t xml:space="preserve">ounds really interesting. Who knew </w:t>
      </w:r>
      <w:r w:rsidR="004C1662">
        <w:t xml:space="preserve">there was so much to </w:t>
      </w:r>
      <w:r w:rsidR="00126F77">
        <w:t xml:space="preserve">learn about </w:t>
      </w:r>
      <w:r w:rsidR="004C1662">
        <w:t>our money</w:t>
      </w:r>
      <w:r>
        <w:t xml:space="preserve">? So, where </w:t>
      </w:r>
      <w:r w:rsidR="00646BE5">
        <w:t>do</w:t>
      </w:r>
      <w:r>
        <w:t xml:space="preserve"> we get started? </w:t>
      </w:r>
    </w:p>
    <w:p w14:paraId="52FA8733" w14:textId="0B01486D" w:rsidR="0096375F" w:rsidRDefault="0096375F">
      <w:r w:rsidRPr="00A93D93">
        <w:rPr>
          <w:highlight w:val="cyan"/>
        </w:rPr>
        <w:t>AUBREY:</w:t>
      </w:r>
      <w:r>
        <w:t xml:space="preserve"> </w:t>
      </w:r>
      <w:r w:rsidR="006E44E5">
        <w:t xml:space="preserve">Why don’t we </w:t>
      </w:r>
      <w:r>
        <w:t>jump right in and talk about</w:t>
      </w:r>
      <w:r w:rsidR="00A93D93">
        <w:t xml:space="preserve"> one of my personal favorites - the</w:t>
      </w:r>
      <w:r>
        <w:t xml:space="preserve"> two-dollar note. </w:t>
      </w:r>
    </w:p>
    <w:p w14:paraId="70218DEF" w14:textId="1296CD0E" w:rsidR="00A93D93" w:rsidRDefault="00646BE5">
      <w:r>
        <w:rPr>
          <w:highlight w:val="magenta"/>
        </w:rPr>
        <w:t>ALEX</w:t>
      </w:r>
      <w:r w:rsidR="00A93D93" w:rsidRPr="00A93D93">
        <w:rPr>
          <w:highlight w:val="magenta"/>
        </w:rPr>
        <w:t>:</w:t>
      </w:r>
      <w:r w:rsidR="00852EE7">
        <w:t xml:space="preserve"> Ah yes, the two-dollar bill</w:t>
      </w:r>
      <w:r w:rsidR="00A93D93">
        <w:t xml:space="preserve">. </w:t>
      </w:r>
      <w:r w:rsidR="00A03B66">
        <w:t>To</w:t>
      </w:r>
      <w:r w:rsidR="00A93D93">
        <w:t xml:space="preserve"> begin – I’d like to correc</w:t>
      </w:r>
      <w:r w:rsidR="000338D9">
        <w:t>t a common misconception. The two dollar</w:t>
      </w:r>
      <w:r w:rsidR="00A93D93">
        <w:t xml:space="preserve"> note is in fact still issued by the Federal Reserve Board. </w:t>
      </w:r>
    </w:p>
    <w:p w14:paraId="524F04EE" w14:textId="624930E7" w:rsidR="00A93D93" w:rsidRDefault="00646BE5">
      <w:r>
        <w:rPr>
          <w:highlight w:val="cyan"/>
        </w:rPr>
        <w:lastRenderedPageBreak/>
        <w:t>AUBREY</w:t>
      </w:r>
      <w:r w:rsidR="00A93D93" w:rsidRPr="00A93D93">
        <w:rPr>
          <w:highlight w:val="cyan"/>
        </w:rPr>
        <w:t>:</w:t>
      </w:r>
      <w:r w:rsidR="00A93D93">
        <w:t xml:space="preserve"> </w:t>
      </w:r>
      <w:r w:rsidR="006E44E5">
        <w:t>That’s a g</w:t>
      </w:r>
      <w:r w:rsidR="00A93D93">
        <w:t xml:space="preserve">reat point. I do think there is some confusion around the $2 note and perhaps some of that has to do with the fact that </w:t>
      </w:r>
      <w:r w:rsidR="006E44E5">
        <w:t xml:space="preserve">many </w:t>
      </w:r>
      <w:r w:rsidR="00A93D93">
        <w:t xml:space="preserve">people may not see </w:t>
      </w:r>
      <w:r w:rsidR="006E44E5">
        <w:t xml:space="preserve">it </w:t>
      </w:r>
      <w:r w:rsidR="00A93D93">
        <w:t xml:space="preserve">in circulation. </w:t>
      </w:r>
    </w:p>
    <w:p w14:paraId="3C7D0916" w14:textId="727026E9" w:rsidR="00A93D93" w:rsidRDefault="00646BE5">
      <w:r>
        <w:rPr>
          <w:highlight w:val="magenta"/>
        </w:rPr>
        <w:t>ALEX</w:t>
      </w:r>
      <w:r w:rsidR="00A93D93" w:rsidRPr="00A93D93">
        <w:rPr>
          <w:highlight w:val="magenta"/>
        </w:rPr>
        <w:t>:</w:t>
      </w:r>
      <w:r w:rsidR="00A93D93">
        <w:t xml:space="preserve"> Exactly. I </w:t>
      </w:r>
      <w:r w:rsidR="004C1662">
        <w:t>rarely see a two</w:t>
      </w:r>
      <w:r w:rsidR="00A93D93">
        <w:t>. For example, when</w:t>
      </w:r>
      <w:r w:rsidR="00852EE7">
        <w:t xml:space="preserve"> paying for something, I most often receive my change in ones or maybe a five. Wh</w:t>
      </w:r>
      <w:r w:rsidR="00A93D93">
        <w:t>en’</w:t>
      </w:r>
      <w:r w:rsidR="00852EE7">
        <w:t>s the last time you saw a two</w:t>
      </w:r>
      <w:r w:rsidR="00A93D93">
        <w:t>, Aubrey?</w:t>
      </w:r>
    </w:p>
    <w:p w14:paraId="23D256AD" w14:textId="5391B879" w:rsidR="00A93D93" w:rsidRDefault="00A93D93">
      <w:r w:rsidRPr="00A93D93">
        <w:rPr>
          <w:highlight w:val="cyan"/>
        </w:rPr>
        <w:t>AUBREY:</w:t>
      </w:r>
      <w:r w:rsidR="00852EE7">
        <w:t xml:space="preserve"> Umm,</w:t>
      </w:r>
      <w:r>
        <w:t xml:space="preserve"> </w:t>
      </w:r>
      <w:r w:rsidR="006E44E5">
        <w:t xml:space="preserve">to be honest </w:t>
      </w:r>
      <w:r>
        <w:t>I thi</w:t>
      </w:r>
      <w:r w:rsidR="00852EE7">
        <w:t>nk the last time I received a two</w:t>
      </w:r>
      <w:r>
        <w:t xml:space="preserve"> </w:t>
      </w:r>
      <w:r w:rsidR="006E44E5">
        <w:t xml:space="preserve">dollar note </w:t>
      </w:r>
      <w:r>
        <w:t xml:space="preserve">was as change after buying a box of Girl Scout cookies. </w:t>
      </w:r>
    </w:p>
    <w:p w14:paraId="575401D7" w14:textId="596CF2C2" w:rsidR="00A93D93" w:rsidRDefault="00646BE5">
      <w:r>
        <w:rPr>
          <w:highlight w:val="magenta"/>
        </w:rPr>
        <w:t>ALEX</w:t>
      </w:r>
      <w:r w:rsidR="00A93D93" w:rsidRPr="00A93D93">
        <w:rPr>
          <w:highlight w:val="magenta"/>
        </w:rPr>
        <w:t>:</w:t>
      </w:r>
      <w:r w:rsidR="0086127D">
        <w:t xml:space="preserve"> And let me guess, y</w:t>
      </w:r>
      <w:r w:rsidR="00A93D93">
        <w:t xml:space="preserve">ou received the </w:t>
      </w:r>
      <w:r w:rsidR="006E44E5">
        <w:t xml:space="preserve">bill </w:t>
      </w:r>
      <w:r w:rsidR="00A93D93">
        <w:t>and it sta</w:t>
      </w:r>
      <w:r w:rsidR="00852EE7">
        <w:t>yed in your wallet</w:t>
      </w:r>
      <w:r w:rsidR="006E44E5">
        <w:t>,</w:t>
      </w:r>
      <w:r w:rsidR="0086127D">
        <w:t xml:space="preserve"> </w:t>
      </w:r>
      <w:r w:rsidR="006E44E5">
        <w:t>m</w:t>
      </w:r>
      <w:r w:rsidR="00EB3832">
        <w:t>aybe d</w:t>
      </w:r>
      <w:r w:rsidR="00852EE7">
        <w:t xml:space="preserve">ays, weeks, </w:t>
      </w:r>
      <w:r w:rsidR="006E44E5">
        <w:t xml:space="preserve">or even </w:t>
      </w:r>
      <w:r w:rsidR="00852EE7">
        <w:t>months</w:t>
      </w:r>
      <w:r w:rsidR="0086127D">
        <w:t xml:space="preserve"> passed by. M</w:t>
      </w:r>
      <w:r w:rsidR="00EB3832">
        <w:t>aybe</w:t>
      </w:r>
      <w:r w:rsidR="004C1662">
        <w:t xml:space="preserve"> it’s </w:t>
      </w:r>
      <w:r w:rsidR="000E36C3">
        <w:t>still</w:t>
      </w:r>
      <w:r w:rsidR="00A93D93">
        <w:t xml:space="preserve"> there?</w:t>
      </w:r>
    </w:p>
    <w:p w14:paraId="4CD76A86" w14:textId="6568DBC5" w:rsidR="00A93D93" w:rsidRDefault="00646BE5">
      <w:r>
        <w:rPr>
          <w:highlight w:val="cyan"/>
        </w:rPr>
        <w:t>AUBREY</w:t>
      </w:r>
      <w:r w:rsidR="00A93D93" w:rsidRPr="00A93D93">
        <w:rPr>
          <w:highlight w:val="cyan"/>
        </w:rPr>
        <w:t>:</w:t>
      </w:r>
      <w:r w:rsidR="00A93D93">
        <w:t xml:space="preserve"> </w:t>
      </w:r>
      <w:r w:rsidR="006E44E5">
        <w:t>T</w:t>
      </w:r>
      <w:r w:rsidR="00A93D93">
        <w:t xml:space="preserve">hat’s right. I received the note and because I don’t see them </w:t>
      </w:r>
      <w:r w:rsidR="0086127D">
        <w:t xml:space="preserve">as </w:t>
      </w:r>
      <w:r w:rsidR="00A93D93">
        <w:t>often, I</w:t>
      </w:r>
      <w:r w:rsidR="00852EE7">
        <w:t xml:space="preserve"> actually</w:t>
      </w:r>
      <w:r w:rsidR="00A93D93">
        <w:t xml:space="preserve"> held onto to it. </w:t>
      </w:r>
    </w:p>
    <w:p w14:paraId="7F1E7336" w14:textId="696DAA86" w:rsidR="00A93D93" w:rsidRDefault="00646BE5">
      <w:r>
        <w:rPr>
          <w:highlight w:val="magenta"/>
        </w:rPr>
        <w:t>ALEX</w:t>
      </w:r>
      <w:r w:rsidR="00A93D93" w:rsidRPr="00A93D93">
        <w:rPr>
          <w:highlight w:val="magenta"/>
        </w:rPr>
        <w:t>:</w:t>
      </w:r>
      <w:r w:rsidR="00A93D93">
        <w:t xml:space="preserve"> </w:t>
      </w:r>
      <w:r w:rsidR="004C1662">
        <w:t>And y</w:t>
      </w:r>
      <w:r w:rsidR="00A93D93">
        <w:t>ou are not alone in that behavior. In fact, what you just described helps explain why there</w:t>
      </w:r>
      <w:r w:rsidR="000338D9">
        <w:t xml:space="preserve"> is so much mystery around the two dollar</w:t>
      </w:r>
      <w:r w:rsidR="00A93D93">
        <w:t xml:space="preserve"> note. </w:t>
      </w:r>
    </w:p>
    <w:p w14:paraId="4E36EB55" w14:textId="5B3F718C" w:rsidR="00A93D93" w:rsidRDefault="00646BE5">
      <w:r>
        <w:rPr>
          <w:highlight w:val="cyan"/>
        </w:rPr>
        <w:t>AUBREY</w:t>
      </w:r>
      <w:r w:rsidR="00A93D93" w:rsidRPr="00A93D93">
        <w:rPr>
          <w:highlight w:val="cyan"/>
        </w:rPr>
        <w:t>:</w:t>
      </w:r>
      <w:r w:rsidR="00A93D93">
        <w:t xml:space="preserve"> That’s </w:t>
      </w:r>
      <w:r w:rsidR="006E44E5">
        <w:t xml:space="preserve">exactly </w:t>
      </w:r>
      <w:r w:rsidR="00A93D93">
        <w:t xml:space="preserve">right. </w:t>
      </w:r>
      <w:r w:rsidR="006E44E5">
        <w:t>So, h</w:t>
      </w:r>
      <w:r w:rsidR="00A93D93">
        <w:t>ere are the Federal Reserve Board, we place an annual order for new currency from the Treasury’s Bureau of Engraving and Printin</w:t>
      </w:r>
      <w:r w:rsidR="006E44E5">
        <w:t>g,</w:t>
      </w:r>
      <w:r w:rsidR="00712BF8">
        <w:t xml:space="preserve"> </w:t>
      </w:r>
      <w:r w:rsidR="00A93D93">
        <w:t xml:space="preserve">or </w:t>
      </w:r>
      <w:r w:rsidR="006E44E5">
        <w:t xml:space="preserve">the </w:t>
      </w:r>
      <w:r w:rsidR="00A93D93">
        <w:t xml:space="preserve">BEP for short. And in fact the majority of the </w:t>
      </w:r>
      <w:r w:rsidR="006E44E5">
        <w:t xml:space="preserve">notes that we </w:t>
      </w:r>
      <w:r w:rsidR="00A93D93">
        <w:t xml:space="preserve">order each year </w:t>
      </w:r>
      <w:r w:rsidR="006E44E5">
        <w:t>are</w:t>
      </w:r>
      <w:r w:rsidR="00A93D93">
        <w:t xml:space="preserve"> notes that we use to replace the money </w:t>
      </w:r>
      <w:r w:rsidR="006E44E5">
        <w:t xml:space="preserve">that we take </w:t>
      </w:r>
      <w:r w:rsidR="00A93D93">
        <w:t xml:space="preserve">out of circulation because </w:t>
      </w:r>
      <w:r w:rsidR="00852EE7">
        <w:t>it’s either</w:t>
      </w:r>
      <w:r w:rsidR="00A93D93">
        <w:t xml:space="preserve"> too damaged or </w:t>
      </w:r>
      <w:r w:rsidR="00712BF8">
        <w:t xml:space="preserve">too </w:t>
      </w:r>
      <w:r w:rsidR="00A93D93">
        <w:t>worn for continued use. Each year we order new $5</w:t>
      </w:r>
      <w:r w:rsidR="00774F40">
        <w:t>s</w:t>
      </w:r>
      <w:r w:rsidR="00A93D93">
        <w:t xml:space="preserve">, </w:t>
      </w:r>
      <w:r w:rsidR="006E44E5">
        <w:t xml:space="preserve">new </w:t>
      </w:r>
      <w:r w:rsidR="00A93D93">
        <w:t>$10</w:t>
      </w:r>
      <w:r w:rsidR="00774F40">
        <w:t>s</w:t>
      </w:r>
      <w:r w:rsidR="00A93D93">
        <w:t xml:space="preserve">, </w:t>
      </w:r>
      <w:r w:rsidR="006E44E5">
        <w:t xml:space="preserve">new </w:t>
      </w:r>
      <w:r w:rsidR="00A93D93">
        <w:t>$20</w:t>
      </w:r>
      <w:r w:rsidR="00774F40">
        <w:t>s</w:t>
      </w:r>
      <w:r w:rsidR="00A93D93">
        <w:t xml:space="preserve">, </w:t>
      </w:r>
      <w:r w:rsidR="006E44E5">
        <w:t xml:space="preserve">new </w:t>
      </w:r>
      <w:r w:rsidR="00A93D93">
        <w:t>$50</w:t>
      </w:r>
      <w:r w:rsidR="00774F40">
        <w:t>s</w:t>
      </w:r>
      <w:r w:rsidR="00A93D93">
        <w:t>, $100</w:t>
      </w:r>
      <w:r w:rsidR="00774F40">
        <w:t>s</w:t>
      </w:r>
      <w:r w:rsidR="006E44E5">
        <w:t>, and new $1s</w:t>
      </w:r>
      <w:r w:rsidR="00A93D93">
        <w:t xml:space="preserve">. </w:t>
      </w:r>
      <w:r w:rsidR="00A03B66">
        <w:t xml:space="preserve">But we don’t </w:t>
      </w:r>
      <w:r w:rsidR="006E44E5">
        <w:t xml:space="preserve">have to </w:t>
      </w:r>
      <w:r>
        <w:t>order new $2s</w:t>
      </w:r>
      <w:r w:rsidR="00A03B66">
        <w:t xml:space="preserve"> </w:t>
      </w:r>
      <w:r w:rsidR="006E44E5">
        <w:t xml:space="preserve">each </w:t>
      </w:r>
      <w:r w:rsidR="00A03B66">
        <w:t xml:space="preserve">year.  </w:t>
      </w:r>
    </w:p>
    <w:p w14:paraId="2BEEFA84" w14:textId="48351C32" w:rsidR="00A93D93" w:rsidRDefault="00A93D93" w:rsidP="00AD21BB">
      <w:r w:rsidRPr="00A93D93">
        <w:rPr>
          <w:highlight w:val="magenta"/>
        </w:rPr>
        <w:t>ALEX:</w:t>
      </w:r>
      <w:r w:rsidR="00852EE7">
        <w:t xml:space="preserve"> </w:t>
      </w:r>
      <w:r w:rsidR="006E44E5">
        <w:t>Yes, a</w:t>
      </w:r>
      <w:r w:rsidR="00AD21BB">
        <w:t xml:space="preserve">nd that’s for a few reasons. First, </w:t>
      </w:r>
      <w:r w:rsidR="000E36C3">
        <w:t>two dollar</w:t>
      </w:r>
      <w:r>
        <w:t xml:space="preserve"> notes are</w:t>
      </w:r>
      <w:r w:rsidR="000E36C3">
        <w:t>n’t typically</w:t>
      </w:r>
      <w:r>
        <w:t xml:space="preserve"> used for everyday transactions</w:t>
      </w:r>
      <w:r w:rsidR="003A6D13">
        <w:t>,</w:t>
      </w:r>
      <w:r>
        <w:t xml:space="preserve"> </w:t>
      </w:r>
      <w:r w:rsidR="000862B1">
        <w:t xml:space="preserve">so they’re not circulating </w:t>
      </w:r>
      <w:r>
        <w:t>or pass</w:t>
      </w:r>
      <w:r w:rsidR="003A6D13">
        <w:t>ing</w:t>
      </w:r>
      <w:r>
        <w:t xml:space="preserve"> between people very often</w:t>
      </w:r>
      <w:r w:rsidR="00A03B66">
        <w:t xml:space="preserve">, so the demand, while steady, isn’t as high for the </w:t>
      </w:r>
      <w:r w:rsidR="006E44E5">
        <w:t>two</w:t>
      </w:r>
      <w:r w:rsidR="00A03B66">
        <w:t xml:space="preserve"> as it is for the other denominations</w:t>
      </w:r>
      <w:r>
        <w:t xml:space="preserve">. </w:t>
      </w:r>
      <w:r w:rsidR="00940327">
        <w:t xml:space="preserve">Because of </w:t>
      </w:r>
      <w:r w:rsidR="00712BF8">
        <w:t>this, we don’t need to order twos</w:t>
      </w:r>
      <w:r w:rsidR="00940327">
        <w:t xml:space="preserve"> every year.  Instead, we order them about every </w:t>
      </w:r>
      <w:r w:rsidR="004C1A17">
        <w:t xml:space="preserve">2 to </w:t>
      </w:r>
      <w:r w:rsidR="00940327">
        <w:t xml:space="preserve">4 years, as it’s more efficient to print </w:t>
      </w:r>
      <w:r w:rsidR="006E44E5">
        <w:t xml:space="preserve">larger </w:t>
      </w:r>
      <w:r w:rsidR="00940327">
        <w:t xml:space="preserve">batches of them, and then work down the inventory over the next handful of years.  </w:t>
      </w:r>
    </w:p>
    <w:p w14:paraId="0A0D5D3E" w14:textId="50B8F6D3" w:rsidR="0096375F" w:rsidRDefault="003A6D13" w:rsidP="007C1C94">
      <w:r>
        <w:t>And b</w:t>
      </w:r>
      <w:r w:rsidR="00A93D93">
        <w:t xml:space="preserve">ecause </w:t>
      </w:r>
      <w:r w:rsidR="00CB3C55">
        <w:t>twos</w:t>
      </w:r>
      <w:r w:rsidR="006E44E5">
        <w:t xml:space="preserve"> </w:t>
      </w:r>
      <w:r w:rsidR="00A93D93">
        <w:t>aren’t used as often as say, the $1</w:t>
      </w:r>
      <w:r w:rsidR="004C0A80">
        <w:t xml:space="preserve"> bill</w:t>
      </w:r>
      <w:r w:rsidR="007C1C94">
        <w:t xml:space="preserve">, </w:t>
      </w:r>
      <w:r w:rsidR="00A03B66">
        <w:t>$2 bills</w:t>
      </w:r>
      <w:r w:rsidR="00A93D93">
        <w:t xml:space="preserve"> tend to take longer</w:t>
      </w:r>
      <w:r w:rsidR="00852EE7">
        <w:t xml:space="preserve"> to show signs of wear and tear, which means they last</w:t>
      </w:r>
      <w:r w:rsidR="00A93D93">
        <w:t xml:space="preserve"> longer in circulation. </w:t>
      </w:r>
      <w:r w:rsidR="00A03B66">
        <w:t>In short - t</w:t>
      </w:r>
      <w:r w:rsidR="000862B1">
        <w:t>he twos</w:t>
      </w:r>
      <w:r w:rsidR="00A93D93">
        <w:t xml:space="preserve"> in circulation aren’t used as often </w:t>
      </w:r>
      <w:r w:rsidR="004C0A80">
        <w:t xml:space="preserve">as other bills </w:t>
      </w:r>
      <w:r w:rsidR="000E36C3">
        <w:t xml:space="preserve">are, </w:t>
      </w:r>
      <w:r w:rsidR="00774F40">
        <w:t xml:space="preserve">so we don’t have to order as many of them.  And the fact that they change hands less often means they wear out more slowly, </w:t>
      </w:r>
      <w:r w:rsidR="00F75B06">
        <w:t>which means we don’t have to order as many</w:t>
      </w:r>
      <w:r w:rsidR="00CB3C55">
        <w:t>.</w:t>
      </w:r>
    </w:p>
    <w:p w14:paraId="5B8BD52B" w14:textId="2BF3F7F4" w:rsidR="00A93D93" w:rsidRDefault="00A93D93" w:rsidP="00A93D93">
      <w:r>
        <w:t>It’s really all about per</w:t>
      </w:r>
      <w:r w:rsidR="003A6D13">
        <w:t>ception. People think</w:t>
      </w:r>
      <w:r w:rsidR="00646BE5">
        <w:t xml:space="preserve"> that</w:t>
      </w:r>
      <w:r w:rsidR="003A6D13">
        <w:t xml:space="preserve"> the two</w:t>
      </w:r>
      <w:r>
        <w:t xml:space="preserve"> is rare and so it’s treated that way. </w:t>
      </w:r>
    </w:p>
    <w:p w14:paraId="1E7DC989" w14:textId="392FC2F2" w:rsidR="00A93D93" w:rsidRDefault="00646BE5" w:rsidP="00A93D93">
      <w:r>
        <w:rPr>
          <w:highlight w:val="cyan"/>
        </w:rPr>
        <w:t>AUBREY</w:t>
      </w:r>
      <w:r w:rsidR="00A93D93" w:rsidRPr="00A93D93">
        <w:rPr>
          <w:highlight w:val="cyan"/>
        </w:rPr>
        <w:t>:</w:t>
      </w:r>
      <w:r w:rsidR="00A93D93">
        <w:t xml:space="preserve"> </w:t>
      </w:r>
      <w:r w:rsidR="006E44E5">
        <w:t>Well, l</w:t>
      </w:r>
      <w:r w:rsidR="00A93D93">
        <w:t>et’s talk about some of the implications for that perception. I know I’ve seen stories in the news about busi</w:t>
      </w:r>
      <w:r w:rsidR="000862B1">
        <w:t xml:space="preserve">nesses not accepting </w:t>
      </w:r>
      <w:r w:rsidR="006E44E5">
        <w:t>twos</w:t>
      </w:r>
      <w:r w:rsidR="000862B1">
        <w:t>.</w:t>
      </w:r>
    </w:p>
    <w:p w14:paraId="5AA94A5C" w14:textId="78568851" w:rsidR="000862B1" w:rsidRDefault="008C1A22" w:rsidP="00A93D93">
      <w:r w:rsidRPr="00C5627B">
        <w:rPr>
          <w:highlight w:val="magenta"/>
        </w:rPr>
        <w:t>ALEX:</w:t>
      </w:r>
      <w:r w:rsidR="006D0969">
        <w:t xml:space="preserve"> Ye</w:t>
      </w:r>
      <w:r w:rsidR="006E44E5">
        <w:t xml:space="preserve">s, and </w:t>
      </w:r>
      <w:r w:rsidR="00A03B66">
        <w:t xml:space="preserve">I hope this podcast helps people to understand that the $2 </w:t>
      </w:r>
      <w:r w:rsidR="006E44E5">
        <w:t xml:space="preserve">note </w:t>
      </w:r>
      <w:r w:rsidR="00A03B66">
        <w:t>is a real piece of U.S. currency</w:t>
      </w:r>
      <w:r w:rsidR="006E44E5">
        <w:t>.</w:t>
      </w:r>
    </w:p>
    <w:p w14:paraId="2B96911A" w14:textId="4F177099" w:rsidR="000862B1" w:rsidRDefault="00646BE5" w:rsidP="00A93D93">
      <w:r>
        <w:rPr>
          <w:highlight w:val="cyan"/>
        </w:rPr>
        <w:t>AUBREY</w:t>
      </w:r>
      <w:r w:rsidR="000862B1" w:rsidRPr="00C5627B">
        <w:rPr>
          <w:highlight w:val="cyan"/>
        </w:rPr>
        <w:t>:</w:t>
      </w:r>
      <w:r w:rsidR="000862B1">
        <w:t xml:space="preserve"> </w:t>
      </w:r>
      <w:r w:rsidR="006E44E5">
        <w:t>That’s right, and i</w:t>
      </w:r>
      <w:r w:rsidR="000862B1">
        <w:t xml:space="preserve">t’s important to note that it is U.S. government policy that all </w:t>
      </w:r>
      <w:r w:rsidR="006E44E5">
        <w:t xml:space="preserve">designs of </w:t>
      </w:r>
      <w:r w:rsidR="000862B1">
        <w:t>denominations of U.S. currency remain legal tender</w:t>
      </w:r>
      <w:r w:rsidR="00A03B66">
        <w:t xml:space="preserve">, and that includes the $2 </w:t>
      </w:r>
      <w:r w:rsidR="006E44E5">
        <w:t>note</w:t>
      </w:r>
      <w:r w:rsidR="000862B1">
        <w:t xml:space="preserve">. </w:t>
      </w:r>
    </w:p>
    <w:p w14:paraId="7AD80033" w14:textId="51478C40" w:rsidR="00F0248F" w:rsidRDefault="000862B1" w:rsidP="00A93D93">
      <w:r w:rsidRPr="00C5627B">
        <w:rPr>
          <w:highlight w:val="magenta"/>
        </w:rPr>
        <w:lastRenderedPageBreak/>
        <w:t>ALEX:</w:t>
      </w:r>
      <w:r>
        <w:t xml:space="preserve"> That’s correct. So, if you have a two from 19</w:t>
      </w:r>
      <w:r w:rsidR="00F0248F">
        <w:t>76</w:t>
      </w:r>
      <w:r>
        <w:t xml:space="preserve"> or </w:t>
      </w:r>
      <w:r w:rsidR="000338D9">
        <w:t>from 2004, as</w:t>
      </w:r>
      <w:r>
        <w:t xml:space="preserve"> long as it’s genuine the U.S. government considers</w:t>
      </w:r>
      <w:r w:rsidR="000338D9">
        <w:t xml:space="preserve"> it legal tender and fit for use</w:t>
      </w:r>
      <w:r>
        <w:t xml:space="preserve">. </w:t>
      </w:r>
      <w:r w:rsidR="00F0248F">
        <w:t>In fact, the $2 note was reintroduced in 1976 to commemorate</w:t>
      </w:r>
      <w:r w:rsidR="006E44E5">
        <w:t xml:space="preserve"> </w:t>
      </w:r>
      <w:r w:rsidR="00F0248F">
        <w:t xml:space="preserve">Thomas Jefferson’s birth. </w:t>
      </w:r>
    </w:p>
    <w:p w14:paraId="4B8CADF2" w14:textId="40DC636B" w:rsidR="000862B1" w:rsidRDefault="000862B1" w:rsidP="00A93D93">
      <w:r w:rsidRPr="00C5627B">
        <w:rPr>
          <w:highlight w:val="cyan"/>
        </w:rPr>
        <w:t>AUBREY:</w:t>
      </w:r>
      <w:r>
        <w:t xml:space="preserve"> </w:t>
      </w:r>
      <w:r w:rsidR="00312058">
        <w:t xml:space="preserve"> That’s right, Jefferson is on the front of the note. </w:t>
      </w:r>
      <w:r w:rsidR="006E44E5">
        <w:t xml:space="preserve">But, </w:t>
      </w:r>
      <w:r w:rsidR="00312058">
        <w:t>Alex, I’m curious</w:t>
      </w:r>
      <w:r w:rsidR="006E44E5">
        <w:t>. H</w:t>
      </w:r>
      <w:r>
        <w:t>ow do I know if the two note</w:t>
      </w:r>
      <w:r w:rsidR="00495F8D">
        <w:t xml:space="preserve"> that</w:t>
      </w:r>
      <w:r>
        <w:t xml:space="preserve"> I have is genuine?</w:t>
      </w:r>
    </w:p>
    <w:p w14:paraId="6EF9FBD8" w14:textId="3598196B" w:rsidR="000862B1" w:rsidRDefault="000862B1" w:rsidP="00A93D93">
      <w:r w:rsidRPr="00C5627B">
        <w:rPr>
          <w:highlight w:val="magenta"/>
        </w:rPr>
        <w:t>ALEX:</w:t>
      </w:r>
      <w:r>
        <w:t xml:space="preserve"> </w:t>
      </w:r>
      <w:r w:rsidR="00495F8D">
        <w:t xml:space="preserve">That’s a great question, Aubrey. </w:t>
      </w:r>
      <w:r>
        <w:t xml:space="preserve">Check </w:t>
      </w:r>
      <w:r w:rsidR="00916543">
        <w:t xml:space="preserve">out </w:t>
      </w:r>
      <w:r w:rsidR="00646BE5">
        <w:t>uscurrency.gov</w:t>
      </w:r>
      <w:r>
        <w:t xml:space="preserve"> for information on the security and design features </w:t>
      </w:r>
      <w:r w:rsidR="00495F8D">
        <w:t xml:space="preserve">of </w:t>
      </w:r>
      <w:r>
        <w:t>the two</w:t>
      </w:r>
      <w:r w:rsidR="008C1A22">
        <w:t xml:space="preserve"> dollar</w:t>
      </w:r>
      <w:r>
        <w:t xml:space="preserve"> note, as well as all other denominations of U.S. currency. </w:t>
      </w:r>
      <w:r w:rsidR="00312058">
        <w:t xml:space="preserve">Our </w:t>
      </w:r>
      <w:r w:rsidR="00495F8D">
        <w:t>web</w:t>
      </w:r>
      <w:r w:rsidR="00312058">
        <w:t xml:space="preserve">site also includes a lot </w:t>
      </w:r>
      <w:r w:rsidR="00495F8D">
        <w:t xml:space="preserve">of information </w:t>
      </w:r>
      <w:r w:rsidR="00312058">
        <w:t xml:space="preserve">about the history of U.S. currency, including the $2 note. For example, when the </w:t>
      </w:r>
      <w:r w:rsidR="00495F8D">
        <w:t xml:space="preserve">$2 note </w:t>
      </w:r>
      <w:r w:rsidR="00312058">
        <w:t xml:space="preserve">was reintroduced in 1976, it included a new vignette </w:t>
      </w:r>
      <w:r w:rsidR="00495F8D">
        <w:t>featuring the signing of the Declaration of Independence</w:t>
      </w:r>
      <w:r w:rsidR="00312058">
        <w:t xml:space="preserve">. </w:t>
      </w:r>
    </w:p>
    <w:p w14:paraId="073F92FF" w14:textId="40000C63" w:rsidR="000862B1" w:rsidRDefault="00646BE5" w:rsidP="00A93D93">
      <w:r>
        <w:rPr>
          <w:highlight w:val="cyan"/>
        </w:rPr>
        <w:t>AUBREY</w:t>
      </w:r>
      <w:r w:rsidR="000862B1" w:rsidRPr="00C5627B">
        <w:rPr>
          <w:highlight w:val="cyan"/>
        </w:rPr>
        <w:t>:</w:t>
      </w:r>
      <w:r w:rsidR="00312058">
        <w:t xml:space="preserve"> You don’t say? I guess I’ll have to </w:t>
      </w:r>
      <w:r w:rsidR="00495F8D">
        <w:t xml:space="preserve">go to </w:t>
      </w:r>
      <w:r w:rsidR="00312058">
        <w:t xml:space="preserve">the </w:t>
      </w:r>
      <w:r w:rsidR="00495F8D">
        <w:t>web</w:t>
      </w:r>
      <w:r w:rsidR="00312058">
        <w:t xml:space="preserve">site to learn more. </w:t>
      </w:r>
      <w:r w:rsidR="000862B1">
        <w:t xml:space="preserve"> OK listeners, you heard it here. The </w:t>
      </w:r>
      <w:r w:rsidR="00495F8D">
        <w:t xml:space="preserve">$2 </w:t>
      </w:r>
      <w:r w:rsidR="000862B1">
        <w:t xml:space="preserve">note is alive and well and you can find </w:t>
      </w:r>
      <w:r w:rsidR="00495F8D">
        <w:t xml:space="preserve">out </w:t>
      </w:r>
      <w:r w:rsidR="000862B1">
        <w:t>more information</w:t>
      </w:r>
      <w:r w:rsidR="00C5627B">
        <w:t xml:space="preserve"> about how to make sure yours is real</w:t>
      </w:r>
      <w:r w:rsidR="000862B1">
        <w:t xml:space="preserve"> </w:t>
      </w:r>
      <w:r w:rsidR="00495F8D">
        <w:t xml:space="preserve">by checking out </w:t>
      </w:r>
      <w:r w:rsidR="000862B1">
        <w:t>our website</w:t>
      </w:r>
      <w:r w:rsidR="00C5627B">
        <w:t xml:space="preserve"> </w:t>
      </w:r>
      <w:r>
        <w:t>uscurrency.gov</w:t>
      </w:r>
      <w:r w:rsidR="000862B1">
        <w:t xml:space="preserve">. </w:t>
      </w:r>
    </w:p>
    <w:p w14:paraId="6D06D1BE" w14:textId="58B68B89" w:rsidR="0080611E" w:rsidRDefault="00646BE5" w:rsidP="00A93D93">
      <w:r>
        <w:rPr>
          <w:highlight w:val="magenta"/>
        </w:rPr>
        <w:t>ALEX</w:t>
      </w:r>
      <w:r w:rsidR="000862B1" w:rsidRPr="00C5627B">
        <w:rPr>
          <w:highlight w:val="magenta"/>
        </w:rPr>
        <w:t>:</w:t>
      </w:r>
      <w:r w:rsidR="000862B1">
        <w:t xml:space="preserve"> Thanks for listening and we hope you tune into the next episode of </w:t>
      </w:r>
    </w:p>
    <w:p w14:paraId="2CF6E820" w14:textId="2E936122" w:rsidR="000862B1" w:rsidRDefault="0080611E" w:rsidP="00A93D93">
      <w:r w:rsidRPr="0080611E">
        <w:rPr>
          <w:highlight w:val="green"/>
        </w:rPr>
        <w:t>TOGETHER:</w:t>
      </w:r>
      <w:r>
        <w:t xml:space="preserve"> </w:t>
      </w:r>
      <w:r w:rsidR="00495F8D">
        <w:t>Noteworthy!</w:t>
      </w:r>
    </w:p>
    <w:p w14:paraId="24A6089D" w14:textId="225D6FBB" w:rsidR="00495F8D" w:rsidRDefault="00646BE5" w:rsidP="00A93D93">
      <w:r>
        <w:rPr>
          <w:highlight w:val="cyan"/>
        </w:rPr>
        <w:t>AUBREY</w:t>
      </w:r>
      <w:bookmarkStart w:id="0" w:name="_GoBack"/>
      <w:bookmarkEnd w:id="0"/>
      <w:r w:rsidR="00495F8D" w:rsidRPr="00C5627B">
        <w:rPr>
          <w:highlight w:val="cyan"/>
        </w:rPr>
        <w:t>:</w:t>
      </w:r>
      <w:r w:rsidR="00495F8D">
        <w:t xml:space="preserve"> A podcast from the U.S. Currency Education Program. </w:t>
      </w:r>
    </w:p>
    <w:p w14:paraId="19B878B6" w14:textId="54FBB063" w:rsidR="00495F8D" w:rsidRDefault="00495F8D" w:rsidP="00A93D93">
      <w:r>
        <w:t>[EXIT MUSIC PLAYS]</w:t>
      </w:r>
    </w:p>
    <w:p w14:paraId="10A532D9" w14:textId="77777777" w:rsidR="00495F8D" w:rsidRDefault="00495F8D" w:rsidP="00A93D93"/>
    <w:sectPr w:rsidR="00495F8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582303" w14:textId="77777777" w:rsidR="002841E7" w:rsidRDefault="002841E7" w:rsidP="00351A32">
      <w:pPr>
        <w:spacing w:after="0" w:line="240" w:lineRule="auto"/>
      </w:pPr>
      <w:r>
        <w:separator/>
      </w:r>
    </w:p>
  </w:endnote>
  <w:endnote w:type="continuationSeparator" w:id="0">
    <w:p w14:paraId="63C550BF" w14:textId="77777777" w:rsidR="002841E7" w:rsidRDefault="002841E7" w:rsidP="00351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C2AA55" w14:textId="77777777" w:rsidR="002841E7" w:rsidRDefault="002841E7" w:rsidP="00351A32">
      <w:pPr>
        <w:spacing w:after="0" w:line="240" w:lineRule="auto"/>
      </w:pPr>
      <w:r>
        <w:separator/>
      </w:r>
    </w:p>
  </w:footnote>
  <w:footnote w:type="continuationSeparator" w:id="0">
    <w:p w14:paraId="3861565E" w14:textId="77777777" w:rsidR="002841E7" w:rsidRDefault="002841E7" w:rsidP="00351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7980D0" w14:textId="77777777" w:rsidR="00351A32" w:rsidRDefault="00351A32" w:rsidP="00351A32">
    <w:pPr>
      <w:pStyle w:val="Header"/>
      <w:jc w:val="center"/>
    </w:pPr>
    <w:r w:rsidRPr="00351A32">
      <w:rPr>
        <w:noProof/>
      </w:rPr>
      <w:drawing>
        <wp:inline distT="0" distB="0" distL="0" distR="0" wp14:anchorId="20BEE71F" wp14:editId="56B5428A">
          <wp:extent cx="1558528" cy="800100"/>
          <wp:effectExtent l="0" t="0" r="3810" b="0"/>
          <wp:docPr id="1" name="Picture 1" descr="G:\CASH\Education\COTR\CEP Contracts\Public Relations\_Projects Archive\2015\Branding\Final_US_CEP_Logos\CEP_Full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CASH\Education\COTR\CEP Contracts\Public Relations\_Projects Archive\2015\Branding\Final_US_CEP_Logos\CEP_Full_C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5825" cy="8038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33090C"/>
    <w:multiLevelType w:val="hybridMultilevel"/>
    <w:tmpl w:val="88489FAA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834"/>
    <w:rsid w:val="000338D9"/>
    <w:rsid w:val="000862B1"/>
    <w:rsid w:val="000E36C3"/>
    <w:rsid w:val="000F3049"/>
    <w:rsid w:val="00126F77"/>
    <w:rsid w:val="00174872"/>
    <w:rsid w:val="00277C80"/>
    <w:rsid w:val="002841E7"/>
    <w:rsid w:val="002B2944"/>
    <w:rsid w:val="00312058"/>
    <w:rsid w:val="00351A32"/>
    <w:rsid w:val="003A300F"/>
    <w:rsid w:val="003A6D13"/>
    <w:rsid w:val="003D5EBF"/>
    <w:rsid w:val="00440F0F"/>
    <w:rsid w:val="004756DC"/>
    <w:rsid w:val="00495F8D"/>
    <w:rsid w:val="004C0A80"/>
    <w:rsid w:val="004C1662"/>
    <w:rsid w:val="004C1A17"/>
    <w:rsid w:val="00646BE5"/>
    <w:rsid w:val="0066788E"/>
    <w:rsid w:val="00676F98"/>
    <w:rsid w:val="006D0969"/>
    <w:rsid w:val="006E44E5"/>
    <w:rsid w:val="00712BF8"/>
    <w:rsid w:val="00713136"/>
    <w:rsid w:val="00774F40"/>
    <w:rsid w:val="007C1C94"/>
    <w:rsid w:val="0080611E"/>
    <w:rsid w:val="00852EE7"/>
    <w:rsid w:val="0086127D"/>
    <w:rsid w:val="008B4852"/>
    <w:rsid w:val="008C1A22"/>
    <w:rsid w:val="00916543"/>
    <w:rsid w:val="00940327"/>
    <w:rsid w:val="0096375F"/>
    <w:rsid w:val="00A03B66"/>
    <w:rsid w:val="00A20DCE"/>
    <w:rsid w:val="00A30535"/>
    <w:rsid w:val="00A93D93"/>
    <w:rsid w:val="00AD21BB"/>
    <w:rsid w:val="00B34588"/>
    <w:rsid w:val="00BD358B"/>
    <w:rsid w:val="00C5627B"/>
    <w:rsid w:val="00CB3C55"/>
    <w:rsid w:val="00CD3806"/>
    <w:rsid w:val="00DA5834"/>
    <w:rsid w:val="00EB3832"/>
    <w:rsid w:val="00F0248F"/>
    <w:rsid w:val="00F7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5A705"/>
  <w15:chartTrackingRefBased/>
  <w15:docId w15:val="{B3ED469B-3806-40FD-AB04-34E2F3EA2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1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1A32"/>
  </w:style>
  <w:style w:type="paragraph" w:styleId="Footer">
    <w:name w:val="footer"/>
    <w:basedOn w:val="Normal"/>
    <w:link w:val="FooterChar"/>
    <w:uiPriority w:val="99"/>
    <w:unhideWhenUsed/>
    <w:rsid w:val="00351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1A32"/>
  </w:style>
  <w:style w:type="paragraph" w:styleId="ListParagraph">
    <w:name w:val="List Paragraph"/>
    <w:basedOn w:val="Normal"/>
    <w:uiPriority w:val="34"/>
    <w:qFormat/>
    <w:rsid w:val="00A93D9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52E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2E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2E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2E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2EE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EE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A30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968</Words>
  <Characters>5519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FRB</Company>
  <LinksUpToDate>false</LinksUpToDate>
  <CharactersWithSpaces>6475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Aubrey Maslen</dc:creator>
  <cp:keywords/>
  <dc:description/>
  <cp:lastModifiedBy>Alexandra Fernandez</cp:lastModifiedBy>
  <cp:revision>10</cp:revision>
  <dcterms:created xsi:type="dcterms:W3CDTF">2017-08-21T21:23:00Z</dcterms:created>
  <dcterms:modified xsi:type="dcterms:W3CDTF">2017-08-21T22:16:00Z</dcterms:modified>
</cp:coreProperties>
</file>